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4A" w:rsidRDefault="0025014A" w:rsidP="0025014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0ED9">
        <w:rPr>
          <w:rFonts w:ascii="Times New Roman" w:hAnsi="Times New Roman" w:cs="Times New Roman"/>
          <w:b/>
          <w:sz w:val="24"/>
          <w:szCs w:val="24"/>
          <w:lang w:val="uk-UA"/>
        </w:rPr>
        <w:t>Кадрове забезпечення 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 «Журналістика» третього 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освтньо-наукового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0ED9">
        <w:rPr>
          <w:rFonts w:ascii="Times New Roman" w:hAnsi="Times New Roman" w:cs="Times New Roman"/>
          <w:b/>
          <w:sz w:val="24"/>
          <w:szCs w:val="24"/>
          <w:lang w:val="uk-UA"/>
        </w:rPr>
        <w:t>) рівня вищої освіти</w:t>
      </w:r>
    </w:p>
    <w:tbl>
      <w:tblPr>
        <w:tblW w:w="98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3366"/>
        <w:gridCol w:w="2777"/>
        <w:gridCol w:w="2792"/>
      </w:tblGrid>
      <w:tr w:rsidR="0025014A" w:rsidRPr="0025014A" w:rsidTr="0002486E">
        <w:trPr>
          <w:trHeight w:val="7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14A" w:rsidRDefault="0025014A" w:rsidP="00024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5014A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14A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14A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Посада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14A" w:rsidRPr="00F90ED9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Науковий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ступінь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вчене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звання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Білограць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Х.Р.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н. з соц. ком.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Галаджун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З.В.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кафедри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н. з соц. ком., доцент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Гоцур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н. з соц. ком., доцент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Іваницька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Б.В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67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н. з соц. ком., доцент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Кіца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М.О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н. з соц. ком., доцент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професор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Макарчук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О.Г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E70827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д-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 з соц. 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Мудра</w:t>
            </w:r>
            <w:proofErr w:type="gram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н. з соц. ком., доцент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Рашкевич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н. з соц. ком.</w:t>
            </w:r>
          </w:p>
        </w:tc>
      </w:tr>
      <w:tr w:rsidR="0025014A" w:rsidRPr="0025014A" w:rsidTr="0002486E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Семен Н.Ф.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4A" w:rsidRPr="00F90ED9" w:rsidRDefault="0025014A" w:rsidP="0002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н. з соц. ком., доцент</w:t>
            </w:r>
          </w:p>
        </w:tc>
      </w:tr>
    </w:tbl>
    <w:p w:rsidR="00A46F3C" w:rsidRPr="0025014A" w:rsidRDefault="00A46F3C">
      <w:pPr>
        <w:rPr>
          <w:lang w:val="ru-RU"/>
        </w:rPr>
      </w:pPr>
    </w:p>
    <w:sectPr w:rsidR="00A46F3C" w:rsidRPr="0025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DE"/>
    <w:rsid w:val="0025014A"/>
    <w:rsid w:val="00360666"/>
    <w:rsid w:val="008478DE"/>
    <w:rsid w:val="00A4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4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4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>DG Win&amp;Soft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11</cp:revision>
  <dcterms:created xsi:type="dcterms:W3CDTF">2025-05-13T10:22:00Z</dcterms:created>
  <dcterms:modified xsi:type="dcterms:W3CDTF">2025-05-13T10:28:00Z</dcterms:modified>
</cp:coreProperties>
</file>